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Delve Risk Terms of Use</w:t>
      </w:r>
    </w:p>
    <w:p w:rsidR="00000000" w:rsidDel="00000000" w:rsidP="00000000" w:rsidRDefault="00000000" w:rsidRPr="00000000" w14:paraId="00000002">
      <w:pPr>
        <w:spacing w:after="120" w:before="240"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Last Modified: September 6, 2022</w:t>
      </w:r>
    </w:p>
    <w:p w:rsidR="00000000" w:rsidDel="00000000" w:rsidP="00000000" w:rsidRDefault="00000000" w:rsidRPr="00000000" w14:paraId="00000003">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Acceptance of the Terms of Use</w:t>
      </w:r>
    </w:p>
    <w:p w:rsidR="00000000" w:rsidDel="00000000" w:rsidP="00000000" w:rsidRDefault="00000000" w:rsidRPr="00000000" w14:paraId="00000004">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These terms of use are entered into by and between You and Delve Risk Solutions, LLC. ("</w:t>
      </w:r>
      <w:r w:rsidDel="00000000" w:rsidR="00000000" w:rsidRPr="00000000">
        <w:rPr>
          <w:rFonts w:ascii="Nunito Light" w:cs="Nunito Light" w:eastAsia="Nunito Light" w:hAnsi="Nunito Light"/>
          <w:sz w:val="20"/>
          <w:szCs w:val="20"/>
          <w:rtl w:val="0"/>
        </w:rPr>
        <w:t xml:space="preserve">Company,</w:t>
      </w:r>
      <w:r w:rsidDel="00000000" w:rsidR="00000000" w:rsidRPr="00000000">
        <w:rPr>
          <w:rFonts w:ascii="Nunito Light" w:cs="Nunito Light" w:eastAsia="Nunito Light" w:hAnsi="Nunito Light"/>
          <w:sz w:val="20"/>
          <w:szCs w:val="20"/>
          <w:rtl w:val="0"/>
        </w:rPr>
        <w:t xml:space="preserve">" "</w:t>
      </w:r>
      <w:r w:rsidDel="00000000" w:rsidR="00000000" w:rsidRPr="00000000">
        <w:rPr>
          <w:rFonts w:ascii="Nunito Light" w:cs="Nunito Light" w:eastAsia="Nunito Light" w:hAnsi="Nunito Light"/>
          <w:sz w:val="20"/>
          <w:szCs w:val="20"/>
          <w:rtl w:val="0"/>
        </w:rPr>
        <w:t xml:space="preserve">we,</w:t>
      </w:r>
      <w:r w:rsidDel="00000000" w:rsidR="00000000" w:rsidRPr="00000000">
        <w:rPr>
          <w:rFonts w:ascii="Nunito Light" w:cs="Nunito Light" w:eastAsia="Nunito Light" w:hAnsi="Nunito Light"/>
          <w:sz w:val="20"/>
          <w:szCs w:val="20"/>
          <w:rtl w:val="0"/>
        </w:rPr>
        <w:t xml:space="preserve">" or "</w:t>
      </w:r>
      <w:r w:rsidDel="00000000" w:rsidR="00000000" w:rsidRPr="00000000">
        <w:rPr>
          <w:rFonts w:ascii="Nunito Light" w:cs="Nunito Light" w:eastAsia="Nunito Light" w:hAnsi="Nunito Light"/>
          <w:sz w:val="20"/>
          <w:szCs w:val="20"/>
          <w:rtl w:val="0"/>
        </w:rPr>
        <w:t xml:space="preserve">us</w:t>
      </w:r>
      <w:r w:rsidDel="00000000" w:rsidR="00000000" w:rsidRPr="00000000">
        <w:rPr>
          <w:rFonts w:ascii="Nunito Light" w:cs="Nunito Light" w:eastAsia="Nunito Light" w:hAnsi="Nunito Light"/>
          <w:sz w:val="20"/>
          <w:szCs w:val="20"/>
          <w:rtl w:val="0"/>
        </w:rPr>
        <w:t xml:space="preserve">"). The following terms and conditions, together with any documents they expressly incorporate by reference (collectively, "</w:t>
      </w:r>
      <w:r w:rsidDel="00000000" w:rsidR="00000000" w:rsidRPr="00000000">
        <w:rPr>
          <w:rFonts w:ascii="Nunito Light" w:cs="Nunito Light" w:eastAsia="Nunito Light" w:hAnsi="Nunito Light"/>
          <w:sz w:val="20"/>
          <w:szCs w:val="20"/>
          <w:rtl w:val="0"/>
        </w:rPr>
        <w:t xml:space="preserve">Terms of Use</w:t>
      </w:r>
      <w:r w:rsidDel="00000000" w:rsidR="00000000" w:rsidRPr="00000000">
        <w:rPr>
          <w:rFonts w:ascii="Nunito Light" w:cs="Nunito Light" w:eastAsia="Nunito Light" w:hAnsi="Nunito Light"/>
          <w:sz w:val="20"/>
          <w:szCs w:val="20"/>
          <w:rtl w:val="0"/>
        </w:rPr>
        <w:t xml:space="preserve">"), govern your access to and use of https://www.delverisk.com, including any content, functionality, products and services offered on or through </w:t>
      </w:r>
      <w:hyperlink r:id="rId6">
        <w:r w:rsidDel="00000000" w:rsidR="00000000" w:rsidRPr="00000000">
          <w:rPr>
            <w:rFonts w:ascii="Nunito Light" w:cs="Nunito Light" w:eastAsia="Nunito Light" w:hAnsi="Nunito Light"/>
            <w:color w:val="0000ff"/>
            <w:sz w:val="20"/>
            <w:szCs w:val="20"/>
            <w:u w:val="single"/>
            <w:rtl w:val="0"/>
          </w:rPr>
          <w:t xml:space="preserve">https://www.delverisk.com</w:t>
        </w:r>
      </w:hyperlink>
      <w:r w:rsidDel="00000000" w:rsidR="00000000" w:rsidRPr="00000000">
        <w:rPr>
          <w:rFonts w:ascii="Nunito Light" w:cs="Nunito Light" w:eastAsia="Nunito Light" w:hAnsi="Nunito Light"/>
          <w:sz w:val="20"/>
          <w:szCs w:val="20"/>
          <w:rtl w:val="0"/>
        </w:rPr>
        <w:t xml:space="preserve"> and all associated subdomains (the "</w:t>
      </w:r>
      <w:r w:rsidDel="00000000" w:rsidR="00000000" w:rsidRPr="00000000">
        <w:rPr>
          <w:rFonts w:ascii="Nunito Light" w:cs="Nunito Light" w:eastAsia="Nunito Light" w:hAnsi="Nunito Light"/>
          <w:sz w:val="20"/>
          <w:szCs w:val="20"/>
          <w:rtl w:val="0"/>
        </w:rPr>
        <w:t xml:space="preserve">Website</w:t>
      </w:r>
      <w:r w:rsidDel="00000000" w:rsidR="00000000" w:rsidRPr="00000000">
        <w:rPr>
          <w:rFonts w:ascii="Nunito Light" w:cs="Nunito Light" w:eastAsia="Nunito Light" w:hAnsi="Nunito Light"/>
          <w:sz w:val="20"/>
          <w:szCs w:val="20"/>
          <w:rtl w:val="0"/>
        </w:rPr>
        <w:t xml:space="preserve">"), whether as a guest or a registered user.</w:t>
      </w:r>
    </w:p>
    <w:p w:rsidR="00000000" w:rsidDel="00000000" w:rsidP="00000000" w:rsidRDefault="00000000" w:rsidRPr="00000000" w14:paraId="00000005">
      <w:pPr>
        <w:spacing w:before="12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THESE TERMS CONTAIN A DISPUTE RESOLUTION AND ARBITRATION PROVISION, INCLUDING A CLASS ACTION WAIVER THAT AFFECTS YOUR RIGHTS UNDER THESE TERMS AND WITH RESPECT TO DISPUTES YOU MAY HAVE WITH US. IF YOU WISH TO OPT OUT OF BINDING ARBITRATION, PLEASE EMAIL US AT </w:t>
      </w:r>
      <w:hyperlink r:id="rId7">
        <w:r w:rsidDel="00000000" w:rsidR="00000000" w:rsidRPr="00000000">
          <w:rPr>
            <w:rFonts w:ascii="Nunito Light" w:cs="Nunito Light" w:eastAsia="Nunito Light" w:hAnsi="Nunito Light"/>
            <w:color w:val="1155cc"/>
            <w:sz w:val="20"/>
            <w:szCs w:val="20"/>
            <w:u w:val="single"/>
            <w:rtl w:val="0"/>
          </w:rPr>
          <w:t xml:space="preserve">customersuccess@delverisk.com</w:t>
        </w:r>
      </w:hyperlink>
      <w:r w:rsidDel="00000000" w:rsidR="00000000" w:rsidRPr="00000000">
        <w:rPr>
          <w:rFonts w:ascii="Nunito Light" w:cs="Nunito Light" w:eastAsia="Nunito Light" w:hAnsi="Nunito Light"/>
          <w:sz w:val="20"/>
          <w:szCs w:val="20"/>
          <w:rtl w:val="0"/>
        </w:rPr>
        <w:t xml:space="preserve"> AND LET US KNOW WITHIN 30 DAYS OF YOUR INITIAL ACCEPTANCE OF THIS AGREEMENT.</w:t>
      </w:r>
      <w:r w:rsidDel="00000000" w:rsidR="00000000" w:rsidRPr="00000000">
        <w:rPr>
          <w:rtl w:val="0"/>
        </w:rPr>
      </w:r>
    </w:p>
    <w:p w:rsidR="00000000" w:rsidDel="00000000" w:rsidP="00000000" w:rsidRDefault="00000000" w:rsidRPr="00000000" w14:paraId="00000006">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Please read the Terms of Use carefully before you start to use the Website. </w:t>
      </w:r>
      <w:r w:rsidDel="00000000" w:rsidR="00000000" w:rsidRPr="00000000">
        <w:rPr>
          <w:rFonts w:ascii="Nunito Light" w:cs="Nunito Light" w:eastAsia="Nunito Light" w:hAnsi="Nunito Light"/>
          <w:sz w:val="20"/>
          <w:szCs w:val="20"/>
          <w:rtl w:val="0"/>
        </w:rPr>
        <w:t xml:space="preserve">By using the Website or by clicking to accept or agree to the Terms of Use when this option is made available to you, you accept and agree to be bound and abide by these Terms of Use and our Privacy Policy, found at </w:t>
      </w:r>
      <w:hyperlink r:id="rId8">
        <w:r w:rsidDel="00000000" w:rsidR="00000000" w:rsidRPr="00000000">
          <w:rPr>
            <w:rFonts w:ascii="Nunito Light" w:cs="Nunito Light" w:eastAsia="Nunito Light" w:hAnsi="Nunito Light"/>
            <w:color w:val="0000ff"/>
            <w:sz w:val="20"/>
            <w:szCs w:val="20"/>
            <w:u w:val="single"/>
            <w:rtl w:val="0"/>
          </w:rPr>
          <w:t xml:space="preserve">https://www.delverisk.com/privacy-policy</w:t>
        </w:r>
      </w:hyperlink>
      <w:r w:rsidDel="00000000" w:rsidR="00000000" w:rsidRPr="00000000">
        <w:rPr>
          <w:rFonts w:ascii="Nunito Light" w:cs="Nunito Light" w:eastAsia="Nunito Light" w:hAnsi="Nunito Light"/>
          <w:sz w:val="20"/>
          <w:szCs w:val="20"/>
          <w:rtl w:val="0"/>
        </w:rPr>
        <w:t xml:space="preserve">, incorporated herein by reference.</w:t>
      </w:r>
      <w:r w:rsidDel="00000000" w:rsidR="00000000" w:rsidRPr="00000000">
        <w:rPr>
          <w:rFonts w:ascii="Nunito Light" w:cs="Nunito Light" w:eastAsia="Nunito Light" w:hAnsi="Nunito Light"/>
          <w:sz w:val="20"/>
          <w:szCs w:val="20"/>
          <w:rtl w:val="0"/>
        </w:rPr>
        <w:t xml:space="preserve"> If you do not want to agree to these Terms of Use or the Privacy Policy, you must not access or use the Website. </w:t>
      </w:r>
    </w:p>
    <w:p w:rsidR="00000000" w:rsidDel="00000000" w:rsidP="00000000" w:rsidRDefault="00000000" w:rsidRPr="00000000" w14:paraId="00000007">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This Website is offered and available to users who are 18 years of age or older. By using this Website, you represent and warrant that you are of legal age to form a binding contract with the Company and meet all of the foregoing eligibility requirements. If you do not meet all of these requirements, you must not access or use the Website.</w:t>
      </w:r>
    </w:p>
    <w:p w:rsidR="00000000" w:rsidDel="00000000" w:rsidP="00000000" w:rsidRDefault="00000000" w:rsidRPr="00000000" w14:paraId="00000008">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Changes to the Terms of Use</w:t>
      </w:r>
    </w:p>
    <w:p w:rsidR="00000000" w:rsidDel="00000000" w:rsidP="00000000" w:rsidRDefault="00000000" w:rsidRPr="00000000" w14:paraId="00000009">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 may revise and update these Terms of Use from time to time in our sole discretion. All changes are effective immediately when we post them, and apply to all access to and use of the Website thereafter. However, any changes to the dispute resolution provisions set forth in Governing Law and Jurisdiction will not apply to any disputes for which the parties have actual notice on or prior to the date the change is posted on the Website.</w:t>
      </w:r>
    </w:p>
    <w:p w:rsidR="00000000" w:rsidDel="00000000" w:rsidP="00000000" w:rsidRDefault="00000000" w:rsidRPr="00000000" w14:paraId="0000000A">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Your continued use of the Website following the posting of revised Terms of Use means that you accept and agree to the changes. You are expected to check this page from time to time so you are aware of any changes, as they are binding on you.</w:t>
      </w:r>
    </w:p>
    <w:p w:rsidR="00000000" w:rsidDel="00000000" w:rsidP="00000000" w:rsidRDefault="00000000" w:rsidRPr="00000000" w14:paraId="0000000B">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Accessing the Website and Account Security</w:t>
      </w:r>
    </w:p>
    <w:p w:rsidR="00000000" w:rsidDel="00000000" w:rsidP="00000000" w:rsidRDefault="00000000" w:rsidRPr="00000000" w14:paraId="0000000C">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rsidR="00000000" w:rsidDel="00000000" w:rsidP="00000000" w:rsidRDefault="00000000" w:rsidRPr="00000000" w14:paraId="0000000D">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are responsible for both:</w:t>
      </w:r>
    </w:p>
    <w:p w:rsidR="00000000" w:rsidDel="00000000" w:rsidP="00000000" w:rsidRDefault="00000000" w:rsidRPr="00000000" w14:paraId="0000000E">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Making all arrangements necessary for you to have access to the Website.</w:t>
      </w:r>
    </w:p>
    <w:p w:rsidR="00000000" w:rsidDel="00000000" w:rsidP="00000000" w:rsidRDefault="00000000" w:rsidRPr="00000000" w14:paraId="0000000F">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Ensuring that all persons who access the Website through your internet connection are aware of these Terms of Use and comply with them.</w:t>
      </w:r>
    </w:p>
    <w:p w:rsidR="00000000" w:rsidDel="00000000" w:rsidP="00000000" w:rsidRDefault="00000000" w:rsidRPr="00000000" w14:paraId="00000010">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w:t>
      </w:r>
      <w:hyperlink r:id="rId9">
        <w:r w:rsidDel="00000000" w:rsidR="00000000" w:rsidRPr="00000000">
          <w:rPr>
            <w:rFonts w:ascii="Nunito Light" w:cs="Nunito Light" w:eastAsia="Nunito Light" w:hAnsi="Nunito Light"/>
            <w:color w:val="0000ff"/>
            <w:sz w:val="20"/>
            <w:szCs w:val="20"/>
            <w:u w:val="single"/>
            <w:rtl w:val="0"/>
          </w:rPr>
          <w:t xml:space="preserve">Privacy Policy</w:t>
        </w:r>
      </w:hyperlink>
      <w:r w:rsidDel="00000000" w:rsidR="00000000" w:rsidRPr="00000000">
        <w:rPr>
          <w:rFonts w:ascii="Nunito Light" w:cs="Nunito Light" w:eastAsia="Nunito Light" w:hAnsi="Nunito Light"/>
          <w:sz w:val="20"/>
          <w:szCs w:val="20"/>
          <w:rtl w:val="0"/>
        </w:rPr>
        <w:t xml:space="preserve">, and you consent to all actions we take with respect to your information consistent with our Privacy Policy.</w:t>
      </w:r>
    </w:p>
    <w:p w:rsidR="00000000" w:rsidDel="00000000" w:rsidP="00000000" w:rsidRDefault="00000000" w:rsidRPr="00000000" w14:paraId="00000011">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rsidR="00000000" w:rsidDel="00000000" w:rsidP="00000000" w:rsidRDefault="00000000" w:rsidRPr="00000000" w14:paraId="00000012">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 have the right to disable any user name, password or other identifier, whether chosen by you or provided by us, at any time in our sole discretion for any or no reason, including if, in our opinion, you have violated any provision of these Terms of Use.</w:t>
      </w:r>
    </w:p>
    <w:p w:rsidR="00000000" w:rsidDel="00000000" w:rsidP="00000000" w:rsidRDefault="00000000" w:rsidRPr="00000000" w14:paraId="00000013">
      <w:pPr>
        <w:pBdr>
          <w:top w:color="000000" w:space="6" w:sz="0" w:val="none"/>
          <w:bottom w:color="000000" w:space="0" w:sz="0" w:val="none"/>
        </w:pBd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Unauthorized Multiple Logins</w:t>
      </w:r>
    </w:p>
    <w:p w:rsidR="00000000" w:rsidDel="00000000" w:rsidP="00000000" w:rsidRDefault="00000000" w:rsidRPr="00000000" w14:paraId="00000014">
      <w:pPr>
        <w:pBdr>
          <w:top w:color="000000" w:space="6" w:sz="0" w:val="none"/>
          <w:bottom w:color="000000" w:space="0" w:sz="0" w:val="none"/>
        </w:pBdr>
        <w:spacing w:line="240" w:lineRule="auto"/>
        <w:rPr>
          <w:rFonts w:ascii="Nunito" w:cs="Nunito" w:eastAsia="Nunito" w:hAnsi="Nunito"/>
          <w:b w:val="1"/>
          <w:sz w:val="20"/>
          <w:szCs w:val="20"/>
          <w:u w:val="single"/>
        </w:rPr>
      </w:pPr>
      <w:r w:rsidDel="00000000" w:rsidR="00000000" w:rsidRPr="00000000">
        <w:rPr>
          <w:rtl w:val="0"/>
        </w:rPr>
      </w:r>
    </w:p>
    <w:p w:rsidR="00000000" w:rsidDel="00000000" w:rsidP="00000000" w:rsidRDefault="00000000" w:rsidRPr="00000000" w14:paraId="00000015">
      <w:pPr>
        <w:pBdr>
          <w:top w:color="000000" w:space="6" w:sz="0" w:val="none"/>
          <w:bottom w:color="000000" w:space="0" w:sz="0" w:val="none"/>
        </w:pBdr>
        <w:spacing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Our products, services, content, and website (hereby referred to as “Content”) are Copyrights of Delve Risk Solutions, LLC. with all rights reserved. Only paid users of our Products are authorized to access our Content. Multiple logins from one credential are strictly prohibited and considered Unauthorized Use per our Terms of Service. We track multiple logins through our learning management system. Discovery of any unauthorized access to our Content from your login credentials will constitute a violation of our Terms of Service, and we reserve the right to disable your access without giving any refunds.</w:t>
      </w:r>
    </w:p>
    <w:p w:rsidR="00000000" w:rsidDel="00000000" w:rsidP="00000000" w:rsidRDefault="00000000" w:rsidRPr="00000000" w14:paraId="00000016">
      <w:pPr>
        <w:spacing w:line="240" w:lineRule="auto"/>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17">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Intellectual Property Rights</w:t>
      </w:r>
    </w:p>
    <w:p w:rsidR="00000000" w:rsidDel="00000000" w:rsidP="00000000" w:rsidRDefault="00000000" w:rsidRPr="00000000" w14:paraId="00000018">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 Website, the services we offer through 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rsidR="00000000" w:rsidDel="00000000" w:rsidP="00000000" w:rsidRDefault="00000000" w:rsidRPr="00000000" w14:paraId="00000019">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p>
    <w:p w:rsidR="00000000" w:rsidDel="00000000" w:rsidP="00000000" w:rsidRDefault="00000000" w:rsidRPr="00000000" w14:paraId="0000001A">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Your computer may temporarily store copies of such materials in RAM incidental to your accessing and viewing those materials.</w:t>
      </w:r>
    </w:p>
    <w:p w:rsidR="00000000" w:rsidDel="00000000" w:rsidP="00000000" w:rsidRDefault="00000000" w:rsidRPr="00000000" w14:paraId="0000001B">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may store files that are automatically cached by your Web browser for display enhancement purposes.</w:t>
      </w:r>
    </w:p>
    <w:p w:rsidR="00000000" w:rsidDel="00000000" w:rsidP="00000000" w:rsidRDefault="00000000" w:rsidRPr="00000000" w14:paraId="0000001C">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may print or download one copy of a reasonable number of pages of the Website for your own personal, non-commercial use and not for further reproduction, publication or distribution.</w:t>
      </w:r>
    </w:p>
    <w:p w:rsidR="00000000" w:rsidDel="00000000" w:rsidP="00000000" w:rsidRDefault="00000000" w:rsidRPr="00000000" w14:paraId="0000001D">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If we provide desktop, mobile or other applications for download, you may download a single copy to your computer or mobile device solely for your own personal, non-commercial use, provided you agree to be bound by our end user license agreement for such applications.</w:t>
      </w:r>
    </w:p>
    <w:p w:rsidR="00000000" w:rsidDel="00000000" w:rsidP="00000000" w:rsidRDefault="00000000" w:rsidRPr="00000000" w14:paraId="0000001E">
      <w:pPr>
        <w:spacing w:after="120" w:before="240"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You must not:</w:t>
      </w:r>
    </w:p>
    <w:p w:rsidR="00000000" w:rsidDel="00000000" w:rsidP="00000000" w:rsidRDefault="00000000" w:rsidRPr="00000000" w14:paraId="0000001F">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Modify copies of any materials from this site.</w:t>
      </w:r>
    </w:p>
    <w:p w:rsidR="00000000" w:rsidDel="00000000" w:rsidP="00000000" w:rsidRDefault="00000000" w:rsidRPr="00000000" w14:paraId="00000020">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Use any illustrations, photographs, video or audio sequences or any graphics separately from the accompanying text.</w:t>
      </w:r>
    </w:p>
    <w:p w:rsidR="00000000" w:rsidDel="00000000" w:rsidP="00000000" w:rsidRDefault="00000000" w:rsidRPr="00000000" w14:paraId="00000021">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Delete or alter any copyright, trademark or other proprietary rights notices from copies of materials from this site.</w:t>
      </w:r>
    </w:p>
    <w:p w:rsidR="00000000" w:rsidDel="00000000" w:rsidP="00000000" w:rsidRDefault="00000000" w:rsidRPr="00000000" w14:paraId="00000022">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must not access or use for any commercial purposes any part of the Website or any services or materials available through the Website. </w:t>
      </w:r>
    </w:p>
    <w:p w:rsidR="00000000" w:rsidDel="00000000" w:rsidP="00000000" w:rsidRDefault="00000000" w:rsidRPr="00000000" w14:paraId="00000023">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If you wish to make any use of material on the Website other than that set out in this section, please address your request to: customersuccess@delverisk.com.</w:t>
      </w:r>
    </w:p>
    <w:p w:rsidR="00000000" w:rsidDel="00000000" w:rsidP="00000000" w:rsidRDefault="00000000" w:rsidRPr="00000000" w14:paraId="00000024">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If you print, copy, modify, download or otherwise use or provide any other person with access to any part of the Website in breach of the Terms of Use, your right to use the Website will cease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rsidR="00000000" w:rsidDel="00000000" w:rsidP="00000000" w:rsidRDefault="00000000" w:rsidRPr="00000000" w14:paraId="00000025">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Trademarks</w:t>
      </w:r>
    </w:p>
    <w:p w:rsidR="00000000" w:rsidDel="00000000" w:rsidP="00000000" w:rsidRDefault="00000000" w:rsidRPr="00000000" w14:paraId="00000026">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 Company name, the terms Delve Risk,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rsidR="00000000" w:rsidDel="00000000" w:rsidP="00000000" w:rsidRDefault="00000000" w:rsidRPr="00000000" w14:paraId="00000027">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Prohibited Uses</w:t>
      </w:r>
    </w:p>
    <w:p w:rsidR="00000000" w:rsidDel="00000000" w:rsidP="00000000" w:rsidRDefault="00000000" w:rsidRPr="00000000" w14:paraId="00000028">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may use the Website only for lawful purposes and in accordance with these Terms of Use. You agree not to use the Website:</w:t>
      </w:r>
    </w:p>
    <w:p w:rsidR="00000000" w:rsidDel="00000000" w:rsidP="00000000" w:rsidRDefault="00000000" w:rsidRPr="00000000" w14:paraId="00000029">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In any way that violates any applicable federal, state, local or international law or regulation (including, without limitation, any laws regarding the export of data or software to and from the US or other countries). </w:t>
      </w:r>
    </w:p>
    <w:p w:rsidR="00000000" w:rsidDel="00000000" w:rsidP="00000000" w:rsidRDefault="00000000" w:rsidRPr="00000000" w14:paraId="0000002A">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For the purpose of exploiting, harming or attempting to exploit or harm minors in any way by exposing them to inappropriate content, asking for personally identifiable information or otherwise.</w:t>
      </w:r>
    </w:p>
    <w:p w:rsidR="00000000" w:rsidDel="00000000" w:rsidP="00000000" w:rsidRDefault="00000000" w:rsidRPr="00000000" w14:paraId="0000002B">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To send, knowingly receive, upload, download, use or re-use any material which does not comply with the </w:t>
      </w:r>
      <w:hyperlink w:anchor="kix.9x9zo4h0oonr">
        <w:r w:rsidDel="00000000" w:rsidR="00000000" w:rsidRPr="00000000">
          <w:rPr>
            <w:rFonts w:ascii="Nunito Light" w:cs="Nunito Light" w:eastAsia="Nunito Light" w:hAnsi="Nunito Light"/>
            <w:color w:val="0000ff"/>
            <w:sz w:val="20"/>
            <w:szCs w:val="20"/>
            <w:u w:val="single"/>
            <w:rtl w:val="0"/>
          </w:rPr>
          <w:t xml:space="preserve">Content Standards</w:t>
        </w:r>
      </w:hyperlink>
      <w:r w:rsidDel="00000000" w:rsidR="00000000" w:rsidRPr="00000000">
        <w:rPr>
          <w:rFonts w:ascii="Nunito Light" w:cs="Nunito Light" w:eastAsia="Nunito Light" w:hAnsi="Nunito Light"/>
          <w:sz w:val="20"/>
          <w:szCs w:val="20"/>
          <w:rtl w:val="0"/>
        </w:rPr>
        <w:t xml:space="preserve"> set out in these Terms of Use.</w:t>
      </w:r>
    </w:p>
    <w:p w:rsidR="00000000" w:rsidDel="00000000" w:rsidP="00000000" w:rsidRDefault="00000000" w:rsidRPr="00000000" w14:paraId="0000002C">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To transmit, or procure the sending of, any advertising or promotional material without our prior written consent, including any "junk mail," "chain letter," "spam," or any other similar solicitation.</w:t>
      </w:r>
    </w:p>
    <w:p w:rsidR="00000000" w:rsidDel="00000000" w:rsidP="00000000" w:rsidRDefault="00000000" w:rsidRPr="00000000" w14:paraId="0000002D">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To impersonate or attempt to impersonate the Company, a Company employee, another user or any other person or entity (including, without limitation, by using e-mail addresses associated with any of the foregoing).</w:t>
      </w:r>
    </w:p>
    <w:p w:rsidR="00000000" w:rsidDel="00000000" w:rsidP="00000000" w:rsidRDefault="00000000" w:rsidRPr="00000000" w14:paraId="0000002E">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To engage in any other conduct that restricts or inhibits anyone's use or enjoyment of the Website, or which, as determined by us, may harm the Company or users of the Website, or expose them to liability.</w:t>
      </w:r>
    </w:p>
    <w:p w:rsidR="00000000" w:rsidDel="00000000" w:rsidP="00000000" w:rsidRDefault="00000000" w:rsidRPr="00000000" w14:paraId="0000002F">
      <w:pPr>
        <w:spacing w:after="120" w:before="240"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Additionally, you agree not to:</w:t>
      </w:r>
    </w:p>
    <w:p w:rsidR="00000000" w:rsidDel="00000000" w:rsidP="00000000" w:rsidRDefault="00000000" w:rsidRPr="00000000" w14:paraId="00000030">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Use the Website in any manner that could disable, overburden, damage, or impair the site or interfere with any other party's use of the Website, including their ability to engage in real time activities through the Website.</w:t>
      </w:r>
    </w:p>
    <w:p w:rsidR="00000000" w:rsidDel="00000000" w:rsidP="00000000" w:rsidRDefault="00000000" w:rsidRPr="00000000" w14:paraId="00000031">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Use any robot, spider or other automatic device, process or means to access the Website for any purpose, including monitoring or copying any of the material on the Website.</w:t>
      </w:r>
    </w:p>
    <w:p w:rsidR="00000000" w:rsidDel="00000000" w:rsidP="00000000" w:rsidRDefault="00000000" w:rsidRPr="00000000" w14:paraId="00000032">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Use any manual process to monitor or copy any of the material on the Website, or for any other purpose not expressly authorized in these Terms of Use, without our prior written consent.</w:t>
      </w:r>
    </w:p>
    <w:p w:rsidR="00000000" w:rsidDel="00000000" w:rsidP="00000000" w:rsidRDefault="00000000" w:rsidRPr="00000000" w14:paraId="00000033">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Use any device, software or routine that interferes with the proper working of the Website.</w:t>
      </w:r>
    </w:p>
    <w:p w:rsidR="00000000" w:rsidDel="00000000" w:rsidP="00000000" w:rsidRDefault="00000000" w:rsidRPr="00000000" w14:paraId="00000034">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Introduce any viruses, trojan horses, worms, logic bombs or other material which is malicious or technologically harmful.</w:t>
      </w:r>
    </w:p>
    <w:p w:rsidR="00000000" w:rsidDel="00000000" w:rsidP="00000000" w:rsidRDefault="00000000" w:rsidRPr="00000000" w14:paraId="00000035">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Attempt to gain unauthorized access to, interfere with, damage or disrupt any parts of the Website, the server on which the Website is stored, or any server, computer or database connected to the Website. </w:t>
      </w:r>
    </w:p>
    <w:p w:rsidR="00000000" w:rsidDel="00000000" w:rsidP="00000000" w:rsidRDefault="00000000" w:rsidRPr="00000000" w14:paraId="00000036">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Attack the Website via a denial-of-service attack or a distributed denial-of-service attack.</w:t>
      </w:r>
    </w:p>
    <w:p w:rsidR="00000000" w:rsidDel="00000000" w:rsidP="00000000" w:rsidRDefault="00000000" w:rsidRPr="00000000" w14:paraId="00000037">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Otherwise attempt to interfere with the proper working of the Website.</w:t>
      </w:r>
    </w:p>
    <w:p w:rsidR="00000000" w:rsidDel="00000000" w:rsidP="00000000" w:rsidRDefault="00000000" w:rsidRPr="00000000" w14:paraId="00000038">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User Contributions</w:t>
      </w:r>
    </w:p>
    <w:p w:rsidR="00000000" w:rsidDel="00000000" w:rsidP="00000000" w:rsidRDefault="00000000" w:rsidRPr="00000000" w14:paraId="00000039">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 Website may contain profiles other interactive features (collectively, "</w:t>
      </w:r>
      <w:r w:rsidDel="00000000" w:rsidR="00000000" w:rsidRPr="00000000">
        <w:rPr>
          <w:rFonts w:ascii="Nunito Light" w:cs="Nunito Light" w:eastAsia="Nunito Light" w:hAnsi="Nunito Light"/>
          <w:sz w:val="20"/>
          <w:szCs w:val="20"/>
          <w:rtl w:val="0"/>
        </w:rPr>
        <w:t xml:space="preserve">Interactive Services</w:t>
      </w:r>
      <w:r w:rsidDel="00000000" w:rsidR="00000000" w:rsidRPr="00000000">
        <w:rPr>
          <w:rFonts w:ascii="Nunito Light" w:cs="Nunito Light" w:eastAsia="Nunito Light" w:hAnsi="Nunito Light"/>
          <w:sz w:val="20"/>
          <w:szCs w:val="20"/>
          <w:rtl w:val="0"/>
        </w:rPr>
        <w:t xml:space="preserve">") that allow users to post, submit, publish, display or transmit to other users or other persons (hereinafter, "</w:t>
      </w:r>
      <w:r w:rsidDel="00000000" w:rsidR="00000000" w:rsidRPr="00000000">
        <w:rPr>
          <w:rFonts w:ascii="Nunito Light" w:cs="Nunito Light" w:eastAsia="Nunito Light" w:hAnsi="Nunito Light"/>
          <w:sz w:val="20"/>
          <w:szCs w:val="20"/>
          <w:rtl w:val="0"/>
        </w:rPr>
        <w:t xml:space="preserve">post</w:t>
      </w:r>
      <w:r w:rsidDel="00000000" w:rsidR="00000000" w:rsidRPr="00000000">
        <w:rPr>
          <w:rFonts w:ascii="Nunito Light" w:cs="Nunito Light" w:eastAsia="Nunito Light" w:hAnsi="Nunito Light"/>
          <w:sz w:val="20"/>
          <w:szCs w:val="20"/>
          <w:rtl w:val="0"/>
        </w:rPr>
        <w:t xml:space="preserve">") content or materials (collectively, "</w:t>
      </w:r>
      <w:r w:rsidDel="00000000" w:rsidR="00000000" w:rsidRPr="00000000">
        <w:rPr>
          <w:rFonts w:ascii="Nunito Light" w:cs="Nunito Light" w:eastAsia="Nunito Light" w:hAnsi="Nunito Light"/>
          <w:sz w:val="20"/>
          <w:szCs w:val="20"/>
          <w:rtl w:val="0"/>
        </w:rPr>
        <w:t xml:space="preserve">User Contributions</w:t>
      </w:r>
      <w:r w:rsidDel="00000000" w:rsidR="00000000" w:rsidRPr="00000000">
        <w:rPr>
          <w:rFonts w:ascii="Nunito Light" w:cs="Nunito Light" w:eastAsia="Nunito Light" w:hAnsi="Nunito Light"/>
          <w:sz w:val="20"/>
          <w:szCs w:val="20"/>
          <w:rtl w:val="0"/>
        </w:rPr>
        <w:t xml:space="preserve">") on or through the Website.</w:t>
      </w:r>
    </w:p>
    <w:p w:rsidR="00000000" w:rsidDel="00000000" w:rsidP="00000000" w:rsidRDefault="00000000" w:rsidRPr="00000000" w14:paraId="0000003A">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All User Contributions must comply with the Content Standards set out in these Terms of Use.</w:t>
      </w:r>
    </w:p>
    <w:p w:rsidR="00000000" w:rsidDel="00000000" w:rsidP="00000000" w:rsidRDefault="00000000" w:rsidRPr="00000000" w14:paraId="0000003B">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Any User Contribution you post to the site will be considered non-confidential and non-proprietary. By providing any User Contribution on the Website, you grant us and our licensees, successors and assigns the right to use, reproduce, modify, perform, display, distribute and otherwise disclose to third parties any such material for any purpose. </w:t>
      </w:r>
    </w:p>
    <w:p w:rsidR="00000000" w:rsidDel="00000000" w:rsidP="00000000" w:rsidRDefault="00000000" w:rsidRPr="00000000" w14:paraId="0000003C">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represent and warrant that: </w:t>
      </w:r>
    </w:p>
    <w:p w:rsidR="00000000" w:rsidDel="00000000" w:rsidP="00000000" w:rsidRDefault="00000000" w:rsidRPr="00000000" w14:paraId="0000003D">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own or control all rights in and to the User Contributions and have the right to grant the license granted above to us and our licensees, successors and assigns.</w:t>
      </w:r>
    </w:p>
    <w:p w:rsidR="00000000" w:rsidDel="00000000" w:rsidP="00000000" w:rsidRDefault="00000000" w:rsidRPr="00000000" w14:paraId="0000003E">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All of your User Contributions do and will comply with these Terms of Use. </w:t>
      </w:r>
    </w:p>
    <w:p w:rsidR="00000000" w:rsidDel="00000000" w:rsidP="00000000" w:rsidRDefault="00000000" w:rsidRPr="00000000" w14:paraId="0000003F">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understand and acknowledge that you are responsible for any User Contributions you submit or contribute, and you, not the Company, have fully responsibility for such content, including its legality, reliability, accuracy and appropriateness.</w:t>
      </w:r>
    </w:p>
    <w:p w:rsidR="00000000" w:rsidDel="00000000" w:rsidP="00000000" w:rsidRDefault="00000000" w:rsidRPr="00000000" w14:paraId="00000040">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 are not responsible, or liable to any third party, for the content or accuracy of any User Contributions posted by you or any other user of the Website.</w:t>
      </w:r>
    </w:p>
    <w:p w:rsidR="00000000" w:rsidDel="00000000" w:rsidP="00000000" w:rsidRDefault="00000000" w:rsidRPr="00000000" w14:paraId="00000041">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Monitoring and Enforcement; Termination</w:t>
      </w:r>
    </w:p>
    <w:p w:rsidR="00000000" w:rsidDel="00000000" w:rsidP="00000000" w:rsidRDefault="00000000" w:rsidRPr="00000000" w14:paraId="00000042">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 have the right to:</w:t>
      </w:r>
    </w:p>
    <w:p w:rsidR="00000000" w:rsidDel="00000000" w:rsidP="00000000" w:rsidRDefault="00000000" w:rsidRPr="00000000" w14:paraId="00000043">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Remove or refuse to post any User Contributions for any or no reason in our sole discretion.</w:t>
      </w:r>
    </w:p>
    <w:p w:rsidR="00000000" w:rsidDel="00000000" w:rsidP="00000000" w:rsidRDefault="00000000" w:rsidRPr="00000000" w14:paraId="00000044">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Take any action with respect to any User Contribution that we deem necessary or appropriate in our sole discretion, including if we believe that such User Contribution violates the Terms of Use, including the Content Standards, infringes any intellectual property right or other right of any person or entity, threatens the personal safety of users of the Website or the public or could create liability for the Company.</w:t>
      </w:r>
    </w:p>
    <w:p w:rsidR="00000000" w:rsidDel="00000000" w:rsidP="00000000" w:rsidRDefault="00000000" w:rsidRPr="00000000" w14:paraId="00000045">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Disclose your identity or other information about you to any third party who claims that material posted by you violates their rights, including their intellectual property rights or their right to privacy.</w:t>
      </w:r>
    </w:p>
    <w:p w:rsidR="00000000" w:rsidDel="00000000" w:rsidP="00000000" w:rsidRDefault="00000000" w:rsidRPr="00000000" w14:paraId="00000046">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Take appropriate legal action, including without limitation, referral to law enforcement, for any illegal or unauthorized use of the Website. </w:t>
      </w:r>
    </w:p>
    <w:p w:rsidR="00000000" w:rsidDel="00000000" w:rsidP="00000000" w:rsidRDefault="00000000" w:rsidRPr="00000000" w14:paraId="00000047">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Terminate or suspend your access to all or part of the Website for any or no reason, including without limitation, any violation of these Terms of Use.</w:t>
      </w:r>
    </w:p>
    <w:p w:rsidR="00000000" w:rsidDel="00000000" w:rsidP="00000000" w:rsidRDefault="00000000" w:rsidRPr="00000000" w14:paraId="00000048">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Without limiting the foregoing, we have the right to fully cooperate with any law enforcement authorities or court order requesting or directing us to disclose the identity or other information of anyone posting any materials on or through the Website. YOU WAIVE AND HOLD HARMLESS THE COMPANY FROM ANY CLAIMS RESULTING FROM ANY ACTION TAKEN BY THE COMPANY DURING OR AS A RESULT OF ITS INVESTIGATIONS AND FROM ANY ACTIONS TAKEN AS A CONSEQUENCE OF INVESTIGATIONS BY EITHER THE COMPANY OR LAW ENFORCEMENT AUTHORITIES.</w:t>
      </w:r>
    </w:p>
    <w:p w:rsidR="00000000" w:rsidDel="00000000" w:rsidP="00000000" w:rsidRDefault="00000000" w:rsidRPr="00000000" w14:paraId="00000049">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However, we cannot review all material before it is posted on the Website, and cannot ensure prompt removal of objectionable material after it has been posted. Accordingly, we assume no liability for any action or inaction regarding transmissions, communications or content provided by any user or third party. We have no liability or responsibility to anyone for performance or nonperformance of the activities described in this section.</w:t>
      </w:r>
    </w:p>
    <w:p w:rsidR="00000000" w:rsidDel="00000000" w:rsidP="00000000" w:rsidRDefault="00000000" w:rsidRPr="00000000" w14:paraId="0000004A">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Content Standards</w:t>
      </w:r>
    </w:p>
    <w:p w:rsidR="00000000" w:rsidDel="00000000" w:rsidP="00000000" w:rsidRDefault="00000000" w:rsidRPr="00000000" w14:paraId="0000004B">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This Content Standards Policy applies to any and all User Contributions and use of our Services and Interactive Services. User Contributions must in their entirety comply with all applicable federal, state, local and international laws and regulations. Without limiting the foregoing, User Contributions must not:</w:t>
      </w:r>
    </w:p>
    <w:p w:rsidR="00000000" w:rsidDel="00000000" w:rsidP="00000000" w:rsidRDefault="00000000" w:rsidRPr="00000000" w14:paraId="0000004C">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Contain any material which is defamatory, obscene, indecent, abusive, offensive, harassing, violent, hateful, inflammatory or otherwise objectionable.</w:t>
      </w:r>
    </w:p>
    <w:p w:rsidR="00000000" w:rsidDel="00000000" w:rsidP="00000000" w:rsidRDefault="00000000" w:rsidRPr="00000000" w14:paraId="0000004D">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Promote sexually explicit or pornographic material, violence, or discrimination based on race, sex, religion, nationality, disability, sexual orientation or age.</w:t>
      </w:r>
    </w:p>
    <w:p w:rsidR="00000000" w:rsidDel="00000000" w:rsidP="00000000" w:rsidRDefault="00000000" w:rsidRPr="00000000" w14:paraId="0000004E">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Infringe any patent, trademark, trade secret, copyright or other intellectual property or other rights of any other person.</w:t>
      </w:r>
    </w:p>
    <w:p w:rsidR="00000000" w:rsidDel="00000000" w:rsidP="00000000" w:rsidRDefault="00000000" w:rsidRPr="00000000" w14:paraId="0000004F">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Violate the legal rights (including the rights of publicity and privacy) of others or contain any material that could give rise to any civil or criminal liability under applicable laws or regulations or that otherwise may be in conflict with these Terms of Use and our </w:t>
      </w:r>
      <w:hyperlink r:id="rId10">
        <w:r w:rsidDel="00000000" w:rsidR="00000000" w:rsidRPr="00000000">
          <w:rPr>
            <w:rFonts w:ascii="Nunito Light" w:cs="Nunito Light" w:eastAsia="Nunito Light" w:hAnsi="Nunito Light"/>
            <w:color w:val="0000ff"/>
            <w:sz w:val="20"/>
            <w:szCs w:val="20"/>
            <w:u w:val="single"/>
            <w:rtl w:val="0"/>
          </w:rPr>
          <w:t xml:space="preserve">Privacy Policy</w:t>
        </w:r>
      </w:hyperlink>
      <w:r w:rsidDel="00000000" w:rsidR="00000000" w:rsidRPr="00000000">
        <w:rPr>
          <w:rFonts w:ascii="Nunito Light" w:cs="Nunito Light" w:eastAsia="Nunito Light" w:hAnsi="Nunito Light"/>
          <w:sz w:val="20"/>
          <w:szCs w:val="20"/>
          <w:rtl w:val="0"/>
        </w:rPr>
        <w:t xml:space="preserve">.</w:t>
      </w:r>
    </w:p>
    <w:p w:rsidR="00000000" w:rsidDel="00000000" w:rsidP="00000000" w:rsidRDefault="00000000" w:rsidRPr="00000000" w14:paraId="00000050">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Be likely to deceive any person.</w:t>
      </w:r>
    </w:p>
    <w:p w:rsidR="00000000" w:rsidDel="00000000" w:rsidP="00000000" w:rsidRDefault="00000000" w:rsidRPr="00000000" w14:paraId="00000051">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Promote any illegal activity, or advocate, promote or assist any unlawful act.</w:t>
      </w:r>
    </w:p>
    <w:p w:rsidR="00000000" w:rsidDel="00000000" w:rsidP="00000000" w:rsidRDefault="00000000" w:rsidRPr="00000000" w14:paraId="00000052">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Cause annoyance, inconvenience or needless anxiety or be likely to upset, embarrass, alarm or annoy any other person.</w:t>
      </w:r>
    </w:p>
    <w:p w:rsidR="00000000" w:rsidDel="00000000" w:rsidP="00000000" w:rsidRDefault="00000000" w:rsidRPr="00000000" w14:paraId="00000053">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Impersonate any person, or misrepresent your identity or affiliation with any person or organization. </w:t>
      </w:r>
    </w:p>
    <w:p w:rsidR="00000000" w:rsidDel="00000000" w:rsidP="00000000" w:rsidRDefault="00000000" w:rsidRPr="00000000" w14:paraId="00000054">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Involve commercial activities or sales, such as contests, sweepstakes and other sales promotions, barter or advertising.</w:t>
      </w:r>
    </w:p>
    <w:p w:rsidR="00000000" w:rsidDel="00000000" w:rsidP="00000000" w:rsidRDefault="00000000" w:rsidRPr="00000000" w14:paraId="00000055">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Give the impression that they emanate from or are endorsed by us or any other person or entity, if this is not the case.</w:t>
      </w:r>
    </w:p>
    <w:p w:rsidR="00000000" w:rsidDel="00000000" w:rsidP="00000000" w:rsidRDefault="00000000" w:rsidRPr="00000000" w14:paraId="00000056">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Copyright Infringement</w:t>
      </w:r>
    </w:p>
    <w:p w:rsidR="00000000" w:rsidDel="00000000" w:rsidP="00000000" w:rsidRDefault="00000000" w:rsidRPr="00000000" w14:paraId="00000057">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If you believe that any User Contributions violate your copyright, please see reach out for our Copyright Policy for instructions on sending us a notice of copyright infringement. It is the policy of the Company to terminate the user accounts of repeat infringers.</w:t>
      </w:r>
    </w:p>
    <w:p w:rsidR="00000000" w:rsidDel="00000000" w:rsidP="00000000" w:rsidRDefault="00000000" w:rsidRPr="00000000" w14:paraId="00000058">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Reliance on Information Posted</w:t>
      </w:r>
    </w:p>
    <w:p w:rsidR="00000000" w:rsidDel="00000000" w:rsidP="00000000" w:rsidRDefault="00000000" w:rsidRPr="00000000" w14:paraId="00000059">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 The information presented also should not be utilized for any employment, hiring, rental, or otherwise regulated decisions or activity.</w:t>
      </w:r>
    </w:p>
    <w:p w:rsidR="00000000" w:rsidDel="00000000" w:rsidP="00000000" w:rsidRDefault="00000000" w:rsidRPr="00000000" w14:paraId="0000005A">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This Website includes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rsidR="00000000" w:rsidDel="00000000" w:rsidP="00000000" w:rsidRDefault="00000000" w:rsidRPr="00000000" w14:paraId="0000005B">
      <w:pPr>
        <w:spacing w:after="120" w:before="240" w:line="240" w:lineRule="auto"/>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5C">
      <w:pPr>
        <w:spacing w:after="120" w:before="240" w:line="240" w:lineRule="auto"/>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5D">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Changes to the Website</w:t>
      </w:r>
    </w:p>
    <w:p w:rsidR="00000000" w:rsidDel="00000000" w:rsidP="00000000" w:rsidRDefault="00000000" w:rsidRPr="00000000" w14:paraId="0000005E">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 may update the content on this Website from time to time, but its content is not necessarily complete or up-to-date. Any of the material on the Website may be out of date at any given time, and we are under no obligation to update such material.</w:t>
      </w:r>
    </w:p>
    <w:p w:rsidR="00000000" w:rsidDel="00000000" w:rsidP="00000000" w:rsidRDefault="00000000" w:rsidRPr="00000000" w14:paraId="0000005F">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Information About You and Your Visits to the Website</w:t>
      </w:r>
    </w:p>
    <w:p w:rsidR="00000000" w:rsidDel="00000000" w:rsidP="00000000" w:rsidRDefault="00000000" w:rsidRPr="00000000" w14:paraId="00000060">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All information we collect on this Website is subject to our </w:t>
      </w:r>
      <w:hyperlink r:id="rId11">
        <w:r w:rsidDel="00000000" w:rsidR="00000000" w:rsidRPr="00000000">
          <w:rPr>
            <w:rFonts w:ascii="Nunito Light" w:cs="Nunito Light" w:eastAsia="Nunito Light" w:hAnsi="Nunito Light"/>
            <w:color w:val="0000ff"/>
            <w:sz w:val="20"/>
            <w:szCs w:val="20"/>
            <w:u w:val="single"/>
            <w:rtl w:val="0"/>
          </w:rPr>
          <w:t xml:space="preserve">Privacy Policy</w:t>
        </w:r>
      </w:hyperlink>
      <w:r w:rsidDel="00000000" w:rsidR="00000000" w:rsidRPr="00000000">
        <w:rPr>
          <w:rFonts w:ascii="Nunito Light" w:cs="Nunito Light" w:eastAsia="Nunito Light" w:hAnsi="Nunito Light"/>
          <w:sz w:val="20"/>
          <w:szCs w:val="20"/>
          <w:rtl w:val="0"/>
        </w:rPr>
        <w:t xml:space="preserve">. By using the Website, you consent to all actions taken by us with respect to your information in compliance with the Privacy Policy.</w:t>
      </w:r>
    </w:p>
    <w:p w:rsidR="00000000" w:rsidDel="00000000" w:rsidP="00000000" w:rsidRDefault="00000000" w:rsidRPr="00000000" w14:paraId="00000061">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Online Purchases and Other Terms and Conditions</w:t>
      </w:r>
    </w:p>
    <w:p w:rsidR="00000000" w:rsidDel="00000000" w:rsidP="00000000" w:rsidRDefault="00000000" w:rsidRPr="00000000" w14:paraId="00000062">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All purchases through our site or other transactions for the sale of services or information formed through the Website, or as a result of visits made by you are governed by our Sales Advantage Terms and Conditions, and any associated Order Form and Sales Agreement executed between you and the Company, which are hereby incorporated into these Terms of Use.</w:t>
      </w:r>
    </w:p>
    <w:p w:rsidR="00000000" w:rsidDel="00000000" w:rsidP="00000000" w:rsidRDefault="00000000" w:rsidRPr="00000000" w14:paraId="00000063">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Additional terms and conditions may also apply to specific portions, services or features of the Website. All such additional terms and conditions are hereby incorporated by this reference into these Terms of Use.</w:t>
      </w:r>
    </w:p>
    <w:p w:rsidR="00000000" w:rsidDel="00000000" w:rsidP="00000000" w:rsidRDefault="00000000" w:rsidRPr="00000000" w14:paraId="00000064">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Linking to the Website </w:t>
      </w:r>
    </w:p>
    <w:p w:rsidR="00000000" w:rsidDel="00000000" w:rsidP="00000000" w:rsidRDefault="00000000" w:rsidRPr="00000000" w14:paraId="00000065">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may link to our homepage, provided you do so in a way that is fair and legal and does not damage our reputation or take advantage of it, but you must not establish a link in such a way as to suggest any form of association, approval or endorsement on our part without our express written consent.</w:t>
      </w:r>
    </w:p>
    <w:p w:rsidR="00000000" w:rsidDel="00000000" w:rsidP="00000000" w:rsidRDefault="00000000" w:rsidRPr="00000000" w14:paraId="00000066">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This Website may provide certain social media features that enable you to:</w:t>
      </w:r>
    </w:p>
    <w:p w:rsidR="00000000" w:rsidDel="00000000" w:rsidP="00000000" w:rsidRDefault="00000000" w:rsidRPr="00000000" w14:paraId="00000067">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Link from your own or certain third-party websites to certain content on this Website.</w:t>
      </w:r>
    </w:p>
    <w:p w:rsidR="00000000" w:rsidDel="00000000" w:rsidP="00000000" w:rsidRDefault="00000000" w:rsidRPr="00000000" w14:paraId="00000068">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Send e-mails or other communications with certain content, or links to certain content, on this Website.</w:t>
      </w:r>
    </w:p>
    <w:p w:rsidR="00000000" w:rsidDel="00000000" w:rsidP="00000000" w:rsidRDefault="00000000" w:rsidRPr="00000000" w14:paraId="00000069">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Cause limited portions of content on this Website to be displayed or appear to be displayed on your own or certain third-party websites.</w:t>
      </w:r>
    </w:p>
    <w:p w:rsidR="00000000" w:rsidDel="00000000" w:rsidP="00000000" w:rsidRDefault="00000000" w:rsidRPr="00000000" w14:paraId="0000006A">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may use these features solely as they are provided by us and solely with respect to the content they are displayed with. Subject to the foregoing, you must not:</w:t>
      </w:r>
    </w:p>
    <w:p w:rsidR="00000000" w:rsidDel="00000000" w:rsidP="00000000" w:rsidRDefault="00000000" w:rsidRPr="00000000" w14:paraId="0000006B">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Establish a link from any website that is not owned by you.</w:t>
      </w:r>
    </w:p>
    <w:p w:rsidR="00000000" w:rsidDel="00000000" w:rsidP="00000000" w:rsidRDefault="00000000" w:rsidRPr="00000000" w14:paraId="0000006C">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Cause the Website or portions of it to be displayed, or appear to be displayed by, for example, framing, deep linking or in-line linking, on any other site.</w:t>
      </w:r>
    </w:p>
    <w:p w:rsidR="00000000" w:rsidDel="00000000" w:rsidP="00000000" w:rsidRDefault="00000000" w:rsidRPr="00000000" w14:paraId="0000006D">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Link to any part of the Website other than the homepage.</w:t>
      </w:r>
    </w:p>
    <w:p w:rsidR="00000000" w:rsidDel="00000000" w:rsidP="00000000" w:rsidRDefault="00000000" w:rsidRPr="00000000" w14:paraId="0000006E">
      <w:pPr>
        <w:numPr>
          <w:ilvl w:val="0"/>
          <w:numId w:val="1"/>
        </w:numPr>
        <w:spacing w:after="120" w:before="120" w:line="240" w:lineRule="auto"/>
        <w:ind w:left="720" w:hanging="360"/>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Otherwise take any action with respect to the materials on this Website that is inconsistent with any other provision of these Terms of Use.</w:t>
      </w:r>
    </w:p>
    <w:p w:rsidR="00000000" w:rsidDel="00000000" w:rsidP="00000000" w:rsidRDefault="00000000" w:rsidRPr="00000000" w14:paraId="0000006F">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 website from which you are linking, or on which you make certain content accessible, must comply in all respects with the Content Standards set out in these Terms of Use.</w:t>
      </w:r>
    </w:p>
    <w:p w:rsidR="00000000" w:rsidDel="00000000" w:rsidP="00000000" w:rsidRDefault="00000000" w:rsidRPr="00000000" w14:paraId="00000070">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agree to cooperate with us in causing any unauthorized framing or linking immediately to cease. We reserve the right to withdraw linking permission without notice.</w:t>
      </w:r>
    </w:p>
    <w:p w:rsidR="00000000" w:rsidDel="00000000" w:rsidP="00000000" w:rsidRDefault="00000000" w:rsidRPr="00000000" w14:paraId="00000071">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 may disable all or any social media features and any links at any time without notice in our discretion.</w:t>
      </w:r>
    </w:p>
    <w:p w:rsidR="00000000" w:rsidDel="00000000" w:rsidP="00000000" w:rsidRDefault="00000000" w:rsidRPr="00000000" w14:paraId="00000072">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Links from the Website</w:t>
      </w:r>
    </w:p>
    <w:p w:rsidR="00000000" w:rsidDel="00000000" w:rsidP="00000000" w:rsidRDefault="00000000" w:rsidRPr="00000000" w14:paraId="00000073">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 party websites linked to this Website, you do so entirely at your own risk and subject to the terms and conditions of use for such websites.</w:t>
      </w:r>
    </w:p>
    <w:p w:rsidR="00000000" w:rsidDel="00000000" w:rsidP="00000000" w:rsidRDefault="00000000" w:rsidRPr="00000000" w14:paraId="00000074">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Geographic Restrictions</w:t>
      </w:r>
    </w:p>
    <w:p w:rsidR="00000000" w:rsidDel="00000000" w:rsidP="00000000" w:rsidRDefault="00000000" w:rsidRPr="00000000" w14:paraId="00000075">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 owner of the Website is based in the Commonwealth of Virginia in the United States. We provide this Website for use only by persons located in the United States. We make no claims that the Website or any of its content is accessible or appropriate outside of the United States. Access to the Website may not be legal by certain persons or in certain countries. If you access the Website from outside the United States, you do so on your own initiative and are responsible for compliance with local laws.</w:t>
      </w:r>
    </w:p>
    <w:p w:rsidR="00000000" w:rsidDel="00000000" w:rsidP="00000000" w:rsidRDefault="00000000" w:rsidRPr="00000000" w14:paraId="00000076">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Disclaimer of Warranties</w:t>
      </w:r>
    </w:p>
    <w:p w:rsidR="00000000" w:rsidDel="00000000" w:rsidP="00000000" w:rsidRDefault="00000000" w:rsidRPr="00000000" w14:paraId="00000077">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rsidR="00000000" w:rsidDel="00000000" w:rsidP="00000000" w:rsidRDefault="00000000" w:rsidRPr="00000000" w14:paraId="00000078">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 </w:t>
      </w:r>
    </w:p>
    <w:p w:rsidR="00000000" w:rsidDel="00000000" w:rsidP="00000000" w:rsidRDefault="00000000" w:rsidRPr="00000000" w14:paraId="00000079">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 COMPANY HEREBY DISCLAIMS ALL WARRANTIES OF ANY KIND, WHETHER EXPRESS OR IMPLIED, STATUTORY OR OTHERWISE, INCLUDING BUT NOT LIMITED TO ANY WARRANTIES OF MERCHANTABILITY, NON-INFRINGEMENT AND FITNESS FOR PARTICULAR PURPOSE.</w:t>
      </w:r>
    </w:p>
    <w:p w:rsidR="00000000" w:rsidDel="00000000" w:rsidP="00000000" w:rsidRDefault="00000000" w:rsidRPr="00000000" w14:paraId="0000007A">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 FOREGOING DOES NOT AFFECT ANY WARRANTIES WHICH CANNOT BE EXCLUDED OR LIMITED UNDER APPLICABLE LAW.</w:t>
      </w:r>
    </w:p>
    <w:p w:rsidR="00000000" w:rsidDel="00000000" w:rsidP="00000000" w:rsidRDefault="00000000" w:rsidRPr="00000000" w14:paraId="0000007B">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Limitation on Liability</w:t>
      </w:r>
    </w:p>
    <w:p w:rsidR="00000000" w:rsidDel="00000000" w:rsidP="00000000" w:rsidRDefault="00000000" w:rsidRPr="00000000" w14:paraId="0000007C">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OR ANY SERVICES OR ITEMS OBTAINED THROUGH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rsidR="00000000" w:rsidDel="00000000" w:rsidP="00000000" w:rsidRDefault="00000000" w:rsidRPr="00000000" w14:paraId="0000007D">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 FOREGOING DOES NOT AFFECT ANY LIABILITY WHICH CANNOT BE EXCLUDED OR LIMITED UNDER APPLICABLE LAW.</w:t>
      </w:r>
    </w:p>
    <w:p w:rsidR="00000000" w:rsidDel="00000000" w:rsidP="00000000" w:rsidRDefault="00000000" w:rsidRPr="00000000" w14:paraId="0000007E">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Indemnification</w:t>
      </w:r>
    </w:p>
    <w:p w:rsidR="00000000" w:rsidDel="00000000" w:rsidP="00000000" w:rsidRDefault="00000000" w:rsidRPr="00000000" w14:paraId="0000007F">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your User Contributions, any use of the Website's content, services and products other than as expressly authorized in these Terms of Use, or your use of any information obtained from the Website.</w:t>
      </w:r>
    </w:p>
    <w:p w:rsidR="00000000" w:rsidDel="00000000" w:rsidP="00000000" w:rsidRDefault="00000000" w:rsidRPr="00000000" w14:paraId="00000080">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Governing Law and Jurisdiction</w:t>
      </w:r>
    </w:p>
    <w:p w:rsidR="00000000" w:rsidDel="00000000" w:rsidP="00000000" w:rsidRDefault="00000000" w:rsidRPr="00000000" w14:paraId="00000081">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All matters relating to the Website and these Terms of Use, and any dispute or claim arising therefrom or related thereto (in each case, including non-contractual disputes or claims), shall be governed by and construed in accordance with the internal laws of the Commonwealth of Virginia without giving effect to any choice or conflict of law provision or rule (whether of the Commonwealth of Virginia or any other jurisdiction).</w:t>
      </w:r>
    </w:p>
    <w:p w:rsidR="00000000" w:rsidDel="00000000" w:rsidP="00000000" w:rsidRDefault="00000000" w:rsidRPr="00000000" w14:paraId="00000082">
      <w:pPr>
        <w:spacing w:after="120" w:before="240" w:line="240" w:lineRule="auto"/>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83">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Binding Arbitration</w:t>
      </w:r>
    </w:p>
    <w:p w:rsidR="00000000" w:rsidDel="00000000" w:rsidP="00000000" w:rsidRDefault="00000000" w:rsidRPr="00000000" w14:paraId="00000084">
      <w:pPr>
        <w:spacing w:line="240" w:lineRule="auto"/>
        <w:rPr>
          <w:rFonts w:ascii="Nunito Light" w:cs="Nunito Light" w:eastAsia="Nunito Light" w:hAnsi="Nunito Light"/>
          <w:sz w:val="20"/>
          <w:szCs w:val="20"/>
          <w:u w:val="single"/>
        </w:rPr>
      </w:pPr>
      <w:r w:rsidDel="00000000" w:rsidR="00000000" w:rsidRPr="00000000">
        <w:rPr>
          <w:rtl w:val="0"/>
        </w:rPr>
      </w:r>
    </w:p>
    <w:p w:rsidR="00000000" w:rsidDel="00000000" w:rsidP="00000000" w:rsidRDefault="00000000" w:rsidRPr="00000000" w14:paraId="00000085">
      <w:pPr>
        <w:spacing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ANY DISPUTE, CLAIM OR CONTROVERSY ARISING OUT OF OR RELATING TO THIS AGREEMENT OR THE BREACH, TERMINATION, ENFORCEMENT, INTERPRETATION OR VALIDITY THEREOF, INCLUDING THE DETERMINATION OF THE SCOPE OR APPLICABILITY OF THIS AGREEMENT TO ARBITRATE, SHALL BE SUBJECT TO FINAL AND BINDING ARBITRATION GOVERNED BY THE FEDERAL ARBITRATION ACT (9 U.S.C. §§ 1 ET SEQ.).  THE ARBITRATION SHALL BE CONDUCTED BEFORE A SINGLE ARBITRATOR IN ACCORDANCE WITH THE COMMERCIAL DISPUTE RESOLUTION PROCEDURES AND THE SUPPLEMENTARY PROCEDURES FOR CONSUMER RELATED DISPUTES OF THE AMERICAN ARBITRATION ASSOCIATION (THE “AAA”) THEN IN EFFECT, AS MODIFIED BY THIS AGREEMENT, AND WILL BE ADMINISTERED BY THE AAA.  JUDGMENT ON THE AWARD MAY BE ENTERED IN ANY COURT HAVING JURISDICTION.  THIS CLAUSE SHALL NOT PRECLUDE EITHER PARTY FROM SEEKING TEMPORARY OR PRELIMINARY INJUNCTIVE RELIEF IN CONNECTION WITH AN ARBITRABLE CONTROVERSY, BUT ONLY UPON THE GROUND THAT THE AWARD TO WHICH THAT PARTY MAY BE ENTITLED MAY BE RENDERED INEFFECTUAL WITHOUT SUCH PROVISIONAL RELIEF. </w:t>
      </w:r>
    </w:p>
    <w:p w:rsidR="00000000" w:rsidDel="00000000" w:rsidP="00000000" w:rsidRDefault="00000000" w:rsidRPr="00000000" w14:paraId="00000086">
      <w:pPr>
        <w:spacing w:line="240" w:lineRule="auto"/>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87">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Class Action Waiver</w:t>
      </w:r>
    </w:p>
    <w:p w:rsidR="00000000" w:rsidDel="00000000" w:rsidP="00000000" w:rsidRDefault="00000000" w:rsidRPr="00000000" w14:paraId="00000088">
      <w:pPr>
        <w:spacing w:after="24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Except as otherwise provided in this provision, the arbitrator may not consolidate more than one person’s claims, and may not otherwise preside over any form of a class or representative proceeding or claims (such as a class action, consolidated action or private attorney general action) unless both you and Us specifically agree to do so following initiation of the arbitration.</w:t>
      </w:r>
    </w:p>
    <w:p w:rsidR="00000000" w:rsidDel="00000000" w:rsidP="00000000" w:rsidRDefault="00000000" w:rsidRPr="00000000" w14:paraId="00000089">
      <w:pPr>
        <w:spacing w:after="24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You understand and agree that by accepting this provision in these Terms, you and we are each waiving the right to a jury trial or a trial before a judge in a public court. If any clause within this provision (other than the Class Action Waiver clause above) is found to be illegal or unenforceable, that clause will be severed from this provision whose remainder will be given full force and effect. If the Class Action Waiver clause is found to be illegal or unenforceable, this entire provision will be unenforceable and the dispute will be decided by a court. This provision will survive the termination of your account with us or our affiliates and your discontinued use of this Website. Notwithstanding any provision in this Agreement to the contrary, we agree that if we make any change to this provision (other than a change to the Notice Address), you may reject any such change and require us to adhere to the language in this provision if a dispute between us arises.</w:t>
      </w:r>
    </w:p>
    <w:p w:rsidR="00000000" w:rsidDel="00000000" w:rsidP="00000000" w:rsidRDefault="00000000" w:rsidRPr="00000000" w14:paraId="0000008A">
      <w:pPr>
        <w:spacing w:line="240" w:lineRule="auto"/>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8B">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Limitation on Time to File Claims</w:t>
      </w:r>
    </w:p>
    <w:p w:rsidR="00000000" w:rsidDel="00000000" w:rsidP="00000000" w:rsidRDefault="00000000" w:rsidRPr="00000000" w14:paraId="0000008C">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ANY CAUSE OF ACTION OR CLAIM YOU MAY HAVE ARISING OUT OF OR RELATING TO THESE TERMS OF USE OR THE WEBSITE MUST BE COMMENCED WITHIN ONE (1) YEAR AFTER THE CAUSE OF ACTION ACCRUES; OTHERWISE, SUCH CAUSE OF ACTION OR CLAIM IS PERMANENTLY BARRED.</w:t>
      </w:r>
    </w:p>
    <w:p w:rsidR="00000000" w:rsidDel="00000000" w:rsidP="00000000" w:rsidRDefault="00000000" w:rsidRPr="00000000" w14:paraId="0000008D">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Waiver and Severability</w:t>
      </w:r>
    </w:p>
    <w:p w:rsidR="00000000" w:rsidDel="00000000" w:rsidP="00000000" w:rsidRDefault="00000000" w:rsidRPr="00000000" w14:paraId="0000008E">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No waiver of by the Company of any term or condition set forth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rsidR="00000000" w:rsidDel="00000000" w:rsidP="00000000" w:rsidRDefault="00000000" w:rsidRPr="00000000" w14:paraId="0000008F">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rsidR="00000000" w:rsidDel="00000000" w:rsidP="00000000" w:rsidRDefault="00000000" w:rsidRPr="00000000" w14:paraId="00000090">
      <w:pPr>
        <w:spacing w:after="120" w:before="240" w:line="240" w:lineRule="auto"/>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91">
      <w:pPr>
        <w:spacing w:line="240" w:lineRule="auto"/>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92">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Entire Agreement</w:t>
      </w:r>
    </w:p>
    <w:p w:rsidR="00000000" w:rsidDel="00000000" w:rsidP="00000000" w:rsidRDefault="00000000" w:rsidRPr="00000000" w14:paraId="00000093">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The Terms of Use, our Privacy Policy, and associated Sales Advantage Terms and Conditions constitute the sole and entire agreement between you and Delve Risk Solutions, LLC. with respect to the Website and supersede all prior and contemporaneous understandings, agreements, representations and warranties, both written and oral, with respect to the Website.</w:t>
      </w:r>
    </w:p>
    <w:p w:rsidR="00000000" w:rsidDel="00000000" w:rsidP="00000000" w:rsidRDefault="00000000" w:rsidRPr="00000000" w14:paraId="00000094">
      <w:pPr>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Your Comments and Concerns</w:t>
      </w:r>
    </w:p>
    <w:p w:rsidR="00000000" w:rsidDel="00000000" w:rsidP="00000000" w:rsidRDefault="00000000" w:rsidRPr="00000000" w14:paraId="00000095">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This website is operated by Delve Risk Solutions, LLC., 11710 Plaza America Drive, Suite 2000, Reston, VA, 20190.</w:t>
      </w:r>
    </w:p>
    <w:p w:rsidR="00000000" w:rsidDel="00000000" w:rsidP="00000000" w:rsidRDefault="00000000" w:rsidRPr="00000000" w14:paraId="00000096">
      <w:pPr>
        <w:spacing w:after="120" w:before="240" w:line="240" w:lineRule="auto"/>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All other feedback, comments, requests for technical support and other communications relating to the Website should be directed to: </w:t>
      </w:r>
      <w:hyperlink r:id="rId12">
        <w:r w:rsidDel="00000000" w:rsidR="00000000" w:rsidRPr="00000000">
          <w:rPr>
            <w:rFonts w:ascii="Nunito Light" w:cs="Nunito Light" w:eastAsia="Nunito Light" w:hAnsi="Nunito Light"/>
            <w:color w:val="1155cc"/>
            <w:sz w:val="20"/>
            <w:szCs w:val="20"/>
            <w:u w:val="single"/>
            <w:rtl w:val="0"/>
          </w:rPr>
          <w:t xml:space="preserve">customersuccess@delverisk.com</w:t>
        </w:r>
      </w:hyperlink>
      <w:r w:rsidDel="00000000" w:rsidR="00000000" w:rsidRPr="00000000">
        <w:rPr>
          <w:rFonts w:ascii="Nunito Light" w:cs="Nunito Light" w:eastAsia="Nunito Light" w:hAnsi="Nunito Light"/>
          <w:sz w:val="20"/>
          <w:szCs w:val="20"/>
          <w:rtl w:val="0"/>
        </w:rPr>
        <w:t xml:space="preserve">. </w:t>
      </w:r>
    </w:p>
    <w:p w:rsidR="00000000" w:rsidDel="00000000" w:rsidP="00000000" w:rsidRDefault="00000000" w:rsidRPr="00000000" w14:paraId="00000097">
      <w:pPr>
        <w:spacing w:line="240" w:lineRule="auto"/>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98">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Nunito Light" w:cs="Nunito Light" w:eastAsia="Nunito Light" w:hAnsi="Nunito Light"/>
          <w:sz w:val="20"/>
          <w:szCs w:val="20"/>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Nuni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ageBreakBefore w:val="0"/>
      <w:ind w:left="7920" w:firstLine="0"/>
      <w:rPr/>
    </w:pPr>
    <w:r w:rsidDel="00000000" w:rsidR="00000000" w:rsidRPr="00000000">
      <w:rPr/>
      <w:drawing>
        <wp:anchor allowOverlap="1" behindDoc="0" distB="0" distT="0" distL="0" distR="0" hidden="0" layoutInCell="1" locked="0" relativeHeight="0" simplePos="0">
          <wp:simplePos x="0" y="0"/>
          <wp:positionH relativeFrom="page">
            <wp:posOffset>-9524</wp:posOffset>
          </wp:positionH>
          <wp:positionV relativeFrom="page">
            <wp:posOffset>11430</wp:posOffset>
          </wp:positionV>
          <wp:extent cx="7786688" cy="1314857"/>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18047" r="18047" t="0"/>
                  <a:stretch>
                    <a:fillRect/>
                  </a:stretch>
                </pic:blipFill>
                <pic:spPr>
                  <a:xfrm>
                    <a:off x="0" y="0"/>
                    <a:ext cx="7786688" cy="1314857"/>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-9524</wp:posOffset>
          </wp:positionH>
          <wp:positionV relativeFrom="page">
            <wp:posOffset>1905</wp:posOffset>
          </wp:positionV>
          <wp:extent cx="7786688" cy="1314857"/>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8047" r="18047" t="0"/>
                  <a:stretch>
                    <a:fillRect/>
                  </a:stretch>
                </pic:blipFill>
                <pic:spPr>
                  <a:xfrm>
                    <a:off x="0" y="0"/>
                    <a:ext cx="7786688" cy="1314857"/>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72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elverisk.com/privacy-policy" TargetMode="External"/><Relationship Id="rId10" Type="http://schemas.openxmlformats.org/officeDocument/2006/relationships/hyperlink" Target="https://www.delverisk.com/privacy-policy" TargetMode="External"/><Relationship Id="rId13" Type="http://schemas.openxmlformats.org/officeDocument/2006/relationships/header" Target="header1.xml"/><Relationship Id="rId12" Type="http://schemas.openxmlformats.org/officeDocument/2006/relationships/hyperlink" Target="mailto:customersuccess@delveris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lverisk.com/privacy-policy"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delverisk.com" TargetMode="External"/><Relationship Id="rId7" Type="http://schemas.openxmlformats.org/officeDocument/2006/relationships/hyperlink" Target="mailto:customersuccess@delverisk.com" TargetMode="External"/><Relationship Id="rId8" Type="http://schemas.openxmlformats.org/officeDocument/2006/relationships/hyperlink" Target="https://www.delverisk.com/privac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0" Type="http://schemas.openxmlformats.org/officeDocument/2006/relationships/font" Target="fonts/NunitoLight-boldItalic.ttf"/><Relationship Id="rId9" Type="http://schemas.openxmlformats.org/officeDocument/2006/relationships/font" Target="fonts/NunitoLight-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NunitoLight-regular.ttf"/><Relationship Id="rId8" Type="http://schemas.openxmlformats.org/officeDocument/2006/relationships/font" Target="fonts/NunitoLight-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